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FF" w:rsidRDefault="00D402A1" w:rsidP="001F6BFD">
      <w:pPr>
        <w:framePr w:wrap="none" w:vAnchor="page" w:hAnchor="page" w:x="2611" w:y="68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"C:\\Users\\6_А.А.Василенко\\Desktop\\media\\image1.png"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3pt">
            <v:imagedata r:id="rId6" r:href="rId7"/>
          </v:shape>
        </w:pict>
      </w:r>
      <w:r>
        <w:fldChar w:fldCharType="end"/>
      </w:r>
    </w:p>
    <w:p w:rsidR="00AA3FFF" w:rsidRPr="001F6BFD" w:rsidRDefault="00D402A1" w:rsidP="001F6BFD">
      <w:pPr>
        <w:pStyle w:val="30"/>
        <w:framePr w:w="3821" w:h="2021" w:hRule="exact" w:wrap="none" w:vAnchor="page" w:hAnchor="page" w:x="1211" w:y="1571"/>
        <w:shd w:val="clear" w:color="auto" w:fill="auto"/>
        <w:spacing w:after="128"/>
        <w:rPr>
          <w:sz w:val="18"/>
          <w:szCs w:val="18"/>
        </w:rPr>
      </w:pPr>
      <w:r w:rsidRPr="001F6BFD">
        <w:rPr>
          <w:rStyle w:val="3TrebuchetMS6pt"/>
          <w:rFonts w:ascii="Times New Roman" w:hAnsi="Times New Roman" w:cs="Times New Roman"/>
          <w:sz w:val="18"/>
          <w:szCs w:val="18"/>
        </w:rPr>
        <w:t>ФЕДЕРАЛЬНАЯ СЛУЖБА</w:t>
      </w:r>
      <w:r w:rsidRPr="001F6BFD">
        <w:rPr>
          <w:rStyle w:val="3TrebuchetMS6pt"/>
          <w:rFonts w:ascii="Times New Roman" w:hAnsi="Times New Roman" w:cs="Times New Roman"/>
          <w:sz w:val="18"/>
          <w:szCs w:val="18"/>
        </w:rPr>
        <w:br/>
        <w:t>ПО НАДЗОРУ В СФЕРЕ ЗАЩИТЫ ПРЛИ</w:t>
      </w:r>
      <w:r w:rsidRPr="001F6BFD">
        <w:rPr>
          <w:rStyle w:val="3TrebuchetMS6pt"/>
          <w:rFonts w:ascii="Times New Roman" w:hAnsi="Times New Roman" w:cs="Times New Roman"/>
          <w:sz w:val="18"/>
          <w:szCs w:val="18"/>
        </w:rPr>
        <w:br/>
        <w:t>ПОТРЕБИТЕЛЕЙ И БЛАГОПОЛУЧИЯ ЧЕЛОВЕКА</w:t>
      </w:r>
      <w:r w:rsidRPr="001F6BFD">
        <w:rPr>
          <w:rStyle w:val="3TrebuchetMS6pt"/>
          <w:rFonts w:ascii="Times New Roman" w:hAnsi="Times New Roman" w:cs="Times New Roman"/>
          <w:sz w:val="18"/>
          <w:szCs w:val="18"/>
        </w:rPr>
        <w:br/>
      </w:r>
      <w:r w:rsidRPr="001F6BFD">
        <w:rPr>
          <w:sz w:val="18"/>
          <w:szCs w:val="18"/>
        </w:rPr>
        <w:t>ТерриторнальныП отдел</w:t>
      </w:r>
      <w:r w:rsidRPr="001F6BFD">
        <w:rPr>
          <w:sz w:val="18"/>
          <w:szCs w:val="18"/>
        </w:rPr>
        <w:br/>
        <w:t>Управления ФеяеральноП службы по налюру</w:t>
      </w:r>
      <w:r w:rsidRPr="001F6BFD">
        <w:rPr>
          <w:sz w:val="18"/>
          <w:szCs w:val="18"/>
        </w:rPr>
        <w:br/>
        <w:t xml:space="preserve">в сфере </w:t>
      </w:r>
      <w:r w:rsidRPr="001F6BFD">
        <w:rPr>
          <w:sz w:val="18"/>
          <w:szCs w:val="18"/>
        </w:rPr>
        <w:t>зашиты прав потребнтслеП и</w:t>
      </w:r>
      <w:r w:rsidRPr="001F6BFD">
        <w:rPr>
          <w:sz w:val="18"/>
          <w:szCs w:val="18"/>
        </w:rPr>
        <w:br/>
        <w:t>благополучия человека по СаратовскоП обласги</w:t>
      </w:r>
      <w:r w:rsidRPr="001F6BFD">
        <w:rPr>
          <w:sz w:val="18"/>
          <w:szCs w:val="18"/>
        </w:rPr>
        <w:br/>
        <w:t>в городе Саратове</w:t>
      </w:r>
    </w:p>
    <w:p w:rsidR="00AA3FFF" w:rsidRPr="001F6BFD" w:rsidRDefault="00D402A1" w:rsidP="001F6BFD">
      <w:pPr>
        <w:pStyle w:val="20"/>
        <w:framePr w:w="9941" w:h="3251" w:hRule="exact" w:wrap="none" w:vAnchor="page" w:hAnchor="page" w:x="871" w:y="4111"/>
        <w:shd w:val="clear" w:color="auto" w:fill="auto"/>
        <w:ind w:firstLine="680"/>
        <w:jc w:val="both"/>
        <w:rPr>
          <w:sz w:val="22"/>
          <w:szCs w:val="22"/>
        </w:rPr>
      </w:pPr>
      <w:bookmarkStart w:id="0" w:name="_GoBack"/>
      <w:r w:rsidRPr="001F6BFD">
        <w:rPr>
          <w:sz w:val="22"/>
          <w:szCs w:val="22"/>
        </w:rPr>
        <w:t>Во исполнение поручения Федеральной службы по надзору в сфере защиты прав</w:t>
      </w:r>
      <w:r w:rsidRPr="001F6BFD">
        <w:rPr>
          <w:sz w:val="22"/>
          <w:szCs w:val="22"/>
        </w:rPr>
        <w:br/>
        <w:t xml:space="preserve">потребителей и благополучия человека (письмо № </w:t>
      </w:r>
      <w:r w:rsidRPr="001F6BFD">
        <w:rPr>
          <w:rStyle w:val="285pt"/>
          <w:sz w:val="22"/>
          <w:szCs w:val="22"/>
        </w:rPr>
        <w:t xml:space="preserve">02/1065-2024-32 </w:t>
      </w:r>
      <w:r w:rsidRPr="001F6BFD">
        <w:rPr>
          <w:sz w:val="22"/>
          <w:szCs w:val="22"/>
        </w:rPr>
        <w:t xml:space="preserve">от </w:t>
      </w:r>
      <w:r w:rsidRPr="001F6BFD">
        <w:rPr>
          <w:rStyle w:val="285pt"/>
          <w:sz w:val="22"/>
          <w:szCs w:val="22"/>
        </w:rPr>
        <w:t xml:space="preserve">25.01.2024 </w:t>
      </w:r>
      <w:r w:rsidRPr="001F6BFD">
        <w:rPr>
          <w:sz w:val="22"/>
          <w:szCs w:val="22"/>
        </w:rPr>
        <w:t>«О проведении</w:t>
      </w:r>
      <w:r w:rsidRPr="001F6BFD">
        <w:rPr>
          <w:sz w:val="22"/>
          <w:szCs w:val="22"/>
        </w:rPr>
        <w:br/>
        <w:t>тематических «горячих линий») Управление Роспотребнадзора по Саратовской област</w:t>
      </w:r>
      <w:r w:rsidRPr="001F6BFD">
        <w:rPr>
          <w:sz w:val="22"/>
          <w:szCs w:val="22"/>
        </w:rPr>
        <w:t xml:space="preserve">и с </w:t>
      </w:r>
      <w:r w:rsidRPr="001F6BFD">
        <w:rPr>
          <w:rStyle w:val="285pt"/>
          <w:sz w:val="22"/>
          <w:szCs w:val="22"/>
        </w:rPr>
        <w:t xml:space="preserve">01 </w:t>
      </w:r>
      <w:r w:rsidRPr="001F6BFD">
        <w:rPr>
          <w:sz w:val="22"/>
          <w:szCs w:val="22"/>
        </w:rPr>
        <w:t xml:space="preserve">по </w:t>
      </w:r>
      <w:r w:rsidRPr="001F6BFD">
        <w:rPr>
          <w:rStyle w:val="285pt"/>
          <w:sz w:val="22"/>
          <w:szCs w:val="22"/>
        </w:rPr>
        <w:t>12</w:t>
      </w:r>
      <w:r w:rsidRPr="001F6BFD">
        <w:rPr>
          <w:rStyle w:val="285pt"/>
          <w:sz w:val="22"/>
          <w:szCs w:val="22"/>
        </w:rPr>
        <w:br/>
      </w:r>
      <w:r w:rsidRPr="001F6BFD">
        <w:rPr>
          <w:sz w:val="22"/>
          <w:szCs w:val="22"/>
        </w:rPr>
        <w:t>апреля 2024 года организует работу «горячей линии» по вопросам организации питания в школах</w:t>
      </w:r>
      <w:r w:rsidRPr="001F6BFD">
        <w:rPr>
          <w:sz w:val="22"/>
          <w:szCs w:val="22"/>
        </w:rPr>
        <w:br/>
        <w:t xml:space="preserve">по телефонам «горячей линии» </w:t>
      </w:r>
      <w:r w:rsidRPr="001F6BFD">
        <w:rPr>
          <w:b/>
          <w:sz w:val="22"/>
          <w:szCs w:val="22"/>
        </w:rPr>
        <w:t>8-800- 100-1858</w:t>
      </w:r>
      <w:r w:rsidRPr="001F6BFD">
        <w:rPr>
          <w:sz w:val="22"/>
          <w:szCs w:val="22"/>
        </w:rPr>
        <w:t xml:space="preserve">, по короткому телефону </w:t>
      </w:r>
      <w:r w:rsidRPr="001F6BFD">
        <w:rPr>
          <w:b/>
          <w:sz w:val="22"/>
          <w:szCs w:val="22"/>
        </w:rPr>
        <w:t>(8452) 20-18-58</w:t>
      </w:r>
      <w:r w:rsidRPr="001F6BFD">
        <w:rPr>
          <w:sz w:val="22"/>
          <w:szCs w:val="22"/>
        </w:rPr>
        <w:t>, по</w:t>
      </w:r>
      <w:r w:rsidRPr="001F6BFD">
        <w:rPr>
          <w:sz w:val="22"/>
          <w:szCs w:val="22"/>
        </w:rPr>
        <w:br/>
        <w:t xml:space="preserve">телефонам отдела надзора </w:t>
      </w:r>
      <w:r w:rsidR="001F6BFD">
        <w:rPr>
          <w:sz w:val="22"/>
          <w:szCs w:val="22"/>
        </w:rPr>
        <w:t xml:space="preserve">по гигиене детей и подростков </w:t>
      </w:r>
      <w:r w:rsidR="001F6BFD" w:rsidRPr="001F6BFD">
        <w:rPr>
          <w:b/>
          <w:sz w:val="22"/>
          <w:szCs w:val="22"/>
        </w:rPr>
        <w:t>8(</w:t>
      </w:r>
      <w:r w:rsidRPr="001F6BFD">
        <w:rPr>
          <w:b/>
          <w:sz w:val="22"/>
          <w:szCs w:val="22"/>
        </w:rPr>
        <w:t xml:space="preserve">8452) </w:t>
      </w:r>
      <w:r w:rsidRPr="001F6BFD">
        <w:rPr>
          <w:b/>
          <w:sz w:val="22"/>
          <w:szCs w:val="22"/>
        </w:rPr>
        <w:t>22-82-80</w:t>
      </w:r>
      <w:r w:rsidRPr="001F6BFD">
        <w:rPr>
          <w:sz w:val="22"/>
          <w:szCs w:val="22"/>
        </w:rPr>
        <w:t xml:space="preserve">, </w:t>
      </w:r>
      <w:r w:rsidRPr="001F6BFD">
        <w:rPr>
          <w:b/>
          <w:sz w:val="22"/>
          <w:szCs w:val="22"/>
        </w:rPr>
        <w:t>20-83-04</w:t>
      </w:r>
      <w:r w:rsidRPr="001F6BFD">
        <w:rPr>
          <w:sz w:val="22"/>
          <w:szCs w:val="22"/>
        </w:rPr>
        <w:t>, по</w:t>
      </w:r>
      <w:r w:rsidRPr="001F6BFD">
        <w:rPr>
          <w:sz w:val="22"/>
          <w:szCs w:val="22"/>
        </w:rPr>
        <w:br/>
        <w:t xml:space="preserve">телефонам в отдел надзора по гигиене питания - </w:t>
      </w:r>
      <w:r w:rsidRPr="001F6BFD">
        <w:rPr>
          <w:b/>
          <w:sz w:val="22"/>
          <w:szCs w:val="22"/>
        </w:rPr>
        <w:t>8(8452) 22-88-48</w:t>
      </w:r>
      <w:r w:rsidRPr="001F6BFD">
        <w:rPr>
          <w:sz w:val="22"/>
          <w:szCs w:val="22"/>
        </w:rPr>
        <w:t xml:space="preserve"> Управления Роспотребнадзора</w:t>
      </w:r>
      <w:r w:rsidRPr="001F6BFD">
        <w:rPr>
          <w:sz w:val="22"/>
          <w:szCs w:val="22"/>
        </w:rPr>
        <w:br/>
        <w:t xml:space="preserve">по Саратовской области с </w:t>
      </w:r>
      <w:r w:rsidRPr="001F6BFD">
        <w:rPr>
          <w:rStyle w:val="285pt"/>
          <w:sz w:val="22"/>
          <w:szCs w:val="22"/>
        </w:rPr>
        <w:t xml:space="preserve">10.00 </w:t>
      </w:r>
      <w:r w:rsidRPr="001F6BFD">
        <w:rPr>
          <w:sz w:val="22"/>
          <w:szCs w:val="22"/>
        </w:rPr>
        <w:t xml:space="preserve">до </w:t>
      </w:r>
      <w:r w:rsidRPr="001F6BFD">
        <w:rPr>
          <w:rStyle w:val="285pt"/>
          <w:sz w:val="22"/>
          <w:szCs w:val="22"/>
        </w:rPr>
        <w:t xml:space="preserve">17.00 </w:t>
      </w:r>
      <w:r w:rsidRPr="001F6BFD">
        <w:rPr>
          <w:sz w:val="22"/>
          <w:szCs w:val="22"/>
        </w:rPr>
        <w:t xml:space="preserve">ежедневно, перерыв с </w:t>
      </w:r>
      <w:r w:rsidRPr="001F6BFD">
        <w:rPr>
          <w:rStyle w:val="285pt"/>
          <w:sz w:val="22"/>
          <w:szCs w:val="22"/>
        </w:rPr>
        <w:t xml:space="preserve">12:00 </w:t>
      </w:r>
      <w:r w:rsidRPr="001F6BFD">
        <w:rPr>
          <w:sz w:val="22"/>
          <w:szCs w:val="22"/>
        </w:rPr>
        <w:t xml:space="preserve">до </w:t>
      </w:r>
      <w:r w:rsidRPr="001F6BFD">
        <w:rPr>
          <w:rStyle w:val="285pt"/>
          <w:sz w:val="22"/>
          <w:szCs w:val="22"/>
        </w:rPr>
        <w:t>12:45.</w:t>
      </w:r>
    </w:p>
    <w:p w:rsidR="00AA3FFF" w:rsidRPr="001F6BFD" w:rsidRDefault="00D402A1" w:rsidP="001F6BFD">
      <w:pPr>
        <w:pStyle w:val="20"/>
        <w:framePr w:w="9941" w:h="3251" w:hRule="exact" w:wrap="none" w:vAnchor="page" w:hAnchor="page" w:x="871" w:y="4111"/>
        <w:shd w:val="clear" w:color="auto" w:fill="auto"/>
        <w:ind w:firstLine="600"/>
        <w:jc w:val="both"/>
        <w:rPr>
          <w:sz w:val="22"/>
          <w:szCs w:val="22"/>
        </w:rPr>
      </w:pPr>
      <w:r w:rsidRPr="001F6BFD">
        <w:rPr>
          <w:sz w:val="22"/>
          <w:szCs w:val="22"/>
        </w:rPr>
        <w:t>Позвонить также можно по номеру телефона Единого консультационно</w:t>
      </w:r>
      <w:r w:rsidRPr="001F6BFD">
        <w:rPr>
          <w:sz w:val="22"/>
          <w:szCs w:val="22"/>
        </w:rPr>
        <w:t>го центра</w:t>
      </w:r>
      <w:r w:rsidRPr="001F6BFD">
        <w:rPr>
          <w:sz w:val="22"/>
          <w:szCs w:val="22"/>
        </w:rPr>
        <w:br/>
        <w:t xml:space="preserve">Роспотребнадзора: </w:t>
      </w:r>
      <w:r w:rsidRPr="001F6BFD">
        <w:rPr>
          <w:b/>
          <w:sz w:val="22"/>
          <w:szCs w:val="22"/>
        </w:rPr>
        <w:t>8 800 555 49 43</w:t>
      </w:r>
      <w:r w:rsidRPr="001F6BFD">
        <w:rPr>
          <w:sz w:val="22"/>
          <w:szCs w:val="22"/>
        </w:rPr>
        <w:t xml:space="preserve"> (круглосуточно, без выходных, звонок бесплатный).</w:t>
      </w:r>
    </w:p>
    <w:p w:rsidR="00AA3FFF" w:rsidRPr="001F6BFD" w:rsidRDefault="00D402A1" w:rsidP="001F6BFD">
      <w:pPr>
        <w:pStyle w:val="20"/>
        <w:framePr w:w="9941" w:h="3251" w:hRule="exact" w:wrap="none" w:vAnchor="page" w:hAnchor="page" w:x="871" w:y="4111"/>
        <w:shd w:val="clear" w:color="auto" w:fill="auto"/>
        <w:ind w:firstLine="600"/>
        <w:jc w:val="both"/>
        <w:rPr>
          <w:sz w:val="22"/>
          <w:szCs w:val="22"/>
        </w:rPr>
      </w:pPr>
      <w:r w:rsidRPr="001F6BFD">
        <w:rPr>
          <w:sz w:val="22"/>
          <w:szCs w:val="22"/>
        </w:rPr>
        <w:t>Прошу довести данную информацию до сведения средств массовой информации,</w:t>
      </w:r>
      <w:r w:rsidRPr="001F6BFD">
        <w:rPr>
          <w:sz w:val="22"/>
          <w:szCs w:val="22"/>
        </w:rPr>
        <w:br/>
        <w:t>анонсы горячих линий разместить на сайтах органов местного самоуправления, на сайтах</w:t>
      </w:r>
      <w:r w:rsidRPr="001F6BFD">
        <w:rPr>
          <w:sz w:val="22"/>
          <w:szCs w:val="22"/>
        </w:rPr>
        <w:br/>
        <w:t>обра</w:t>
      </w:r>
      <w:r w:rsidRPr="001F6BFD">
        <w:rPr>
          <w:sz w:val="22"/>
          <w:szCs w:val="22"/>
        </w:rPr>
        <w:t>зовательных учреждений.</w:t>
      </w:r>
    </w:p>
    <w:p w:rsidR="00AA3FFF" w:rsidRPr="001F6BFD" w:rsidRDefault="00D402A1" w:rsidP="001F6BFD">
      <w:pPr>
        <w:pStyle w:val="20"/>
        <w:framePr w:w="9941" w:h="3251" w:hRule="exact" w:wrap="none" w:vAnchor="page" w:hAnchor="page" w:x="871" w:y="4111"/>
        <w:shd w:val="clear" w:color="auto" w:fill="auto"/>
        <w:spacing w:line="202" w:lineRule="exact"/>
        <w:ind w:firstLine="600"/>
        <w:jc w:val="both"/>
        <w:rPr>
          <w:sz w:val="22"/>
          <w:szCs w:val="22"/>
        </w:rPr>
      </w:pPr>
      <w:r w:rsidRPr="001F6BFD">
        <w:rPr>
          <w:sz w:val="22"/>
          <w:szCs w:val="22"/>
        </w:rPr>
        <w:t>Информацию о проделанной работе предлагаю представить на электронный адрес:</w:t>
      </w:r>
      <w:r w:rsidRPr="001F6BFD">
        <w:rPr>
          <w:sz w:val="22"/>
          <w:szCs w:val="22"/>
        </w:rPr>
        <w:br/>
      </w:r>
      <w:hyperlink r:id="rId8" w:history="1">
        <w:r w:rsidRPr="001F6BFD">
          <w:rPr>
            <w:rStyle w:val="a3"/>
            <w:sz w:val="22"/>
            <w:szCs w:val="22"/>
          </w:rPr>
          <w:t>oreotdelsaratov@64.rosDotrebnadzor.ru</w:t>
        </w:r>
      </w:hyperlink>
    </w:p>
    <w:bookmarkEnd w:id="0"/>
    <w:p w:rsidR="00AA3FFF" w:rsidRDefault="00AA3FFF">
      <w:pPr>
        <w:pStyle w:val="40"/>
        <w:framePr w:w="835" w:h="346" w:hRule="exact" w:wrap="none" w:vAnchor="page" w:hAnchor="page" w:x="2744" w:y="14068"/>
        <w:shd w:val="clear" w:color="auto" w:fill="auto"/>
        <w:spacing w:before="0" w:line="149" w:lineRule="exact"/>
        <w:jc w:val="both"/>
      </w:pPr>
    </w:p>
    <w:p w:rsidR="00AA3FFF" w:rsidRDefault="00AA3FFF">
      <w:pPr>
        <w:rPr>
          <w:sz w:val="2"/>
          <w:szCs w:val="2"/>
        </w:rPr>
      </w:pPr>
    </w:p>
    <w:sectPr w:rsidR="00AA3F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A1" w:rsidRDefault="00D402A1">
      <w:r>
        <w:separator/>
      </w:r>
    </w:p>
  </w:endnote>
  <w:endnote w:type="continuationSeparator" w:id="0">
    <w:p w:rsidR="00D402A1" w:rsidRDefault="00D4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A1" w:rsidRDefault="00D402A1"/>
  </w:footnote>
  <w:footnote w:type="continuationSeparator" w:id="0">
    <w:p w:rsidR="00D402A1" w:rsidRDefault="00D402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FFF"/>
    <w:rsid w:val="001F6BFD"/>
    <w:rsid w:val="00AA3FFF"/>
    <w:rsid w:val="00D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2B9D-F162-409E-A352-BEC054D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TrebuchetMS6pt">
    <w:name w:val="Основной текст (3) + Trebuchet MS;6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Малые прописные"/>
    <w:basedOn w:val="4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158" w:lineRule="exact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otdelsaratov@64.rosDotrebnadzo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6_А.А.Василенко</cp:lastModifiedBy>
  <cp:revision>2</cp:revision>
  <dcterms:created xsi:type="dcterms:W3CDTF">2024-04-03T04:44:00Z</dcterms:created>
  <dcterms:modified xsi:type="dcterms:W3CDTF">2024-04-03T04:51:00Z</dcterms:modified>
</cp:coreProperties>
</file>